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18A" w:rsidP="006D318A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6D318A" w:rsidP="006D318A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6D318A" w:rsidP="006D318A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6D318A" w:rsidP="006D318A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25 декабря 2024 года</w:t>
      </w:r>
    </w:p>
    <w:p w:rsidR="006D318A" w:rsidP="006D318A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6D318A" w:rsidP="006D318A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6D318A" w:rsidP="006D318A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№2-2961-2802/2024 по иску </w:t>
      </w:r>
      <w:r>
        <w:rPr>
          <w:sz w:val="24"/>
          <w:szCs w:val="24"/>
        </w:rPr>
        <w:t xml:space="preserve">АО «Югра-Экология» к Каневу </w:t>
      </w:r>
      <w:r w:rsidR="00823987">
        <w:rPr>
          <w:sz w:val="24"/>
          <w:szCs w:val="24"/>
        </w:rPr>
        <w:t>**</w:t>
      </w:r>
      <w:r w:rsidR="00823987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6D318A" w:rsidP="006D318A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6D318A" w:rsidP="006D318A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6D318A" w:rsidP="006D318A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«Югра-Экология» к Каневу </w:t>
      </w:r>
      <w:r w:rsidR="00823987">
        <w:rPr>
          <w:sz w:val="24"/>
          <w:szCs w:val="24"/>
        </w:rPr>
        <w:t xml:space="preserve">***  </w:t>
      </w:r>
      <w:r>
        <w:rPr>
          <w:sz w:val="24"/>
          <w:szCs w:val="24"/>
        </w:rPr>
        <w:t>о взыскании задолженност</w:t>
      </w:r>
      <w:r>
        <w:rPr>
          <w:rStyle w:val="10"/>
          <w:sz w:val="24"/>
          <w:szCs w:val="24"/>
        </w:rPr>
        <w:t>и удовлетворить.</w:t>
      </w:r>
    </w:p>
    <w:p w:rsidR="006D318A" w:rsidP="006D318A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Канева </w:t>
      </w:r>
      <w:r w:rsidR="00823987">
        <w:rPr>
          <w:sz w:val="24"/>
          <w:szCs w:val="24"/>
        </w:rPr>
        <w:t>**</w:t>
      </w:r>
      <w:r w:rsidR="00823987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паспорт </w:t>
      </w:r>
      <w:r w:rsidR="00823987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АО «Югра-Экология» 3333,52</w:t>
      </w:r>
      <w:r>
        <w:rPr>
          <w:rStyle w:val="10"/>
          <w:sz w:val="24"/>
          <w:szCs w:val="24"/>
        </w:rPr>
        <w:t xml:space="preserve"> руб. – в счет задолженности по земельному участку по адресу</w:t>
      </w:r>
      <w:r w:rsidR="00823987">
        <w:rPr>
          <w:sz w:val="24"/>
          <w:szCs w:val="24"/>
        </w:rPr>
        <w:t xml:space="preserve">***  </w:t>
      </w:r>
      <w:r>
        <w:rPr>
          <w:rStyle w:val="10"/>
          <w:sz w:val="24"/>
          <w:szCs w:val="24"/>
        </w:rPr>
        <w:t>пени в размере 838,52 руб.; 4000 руб. – в чет госпошлины.</w:t>
      </w:r>
    </w:p>
    <w:p w:rsidR="006D318A" w:rsidP="006D318A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6D318A" w:rsidP="006D318A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6D318A" w:rsidP="006D318A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6D318A" w:rsidP="006D318A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6D318A" w:rsidP="006D318A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6D318A" w:rsidP="006D318A">
      <w:pPr>
        <w:pStyle w:val="1"/>
        <w:jc w:val="both"/>
        <w:rPr>
          <w:rStyle w:val="10"/>
          <w:sz w:val="24"/>
          <w:szCs w:val="24"/>
        </w:rPr>
      </w:pPr>
    </w:p>
    <w:p w:rsidR="006D318A" w:rsidP="006D318A">
      <w:pPr>
        <w:pStyle w:val="1"/>
        <w:jc w:val="both"/>
        <w:rPr>
          <w:rStyle w:val="10"/>
          <w:sz w:val="24"/>
          <w:szCs w:val="24"/>
        </w:rPr>
      </w:pPr>
    </w:p>
    <w:p w:rsidR="006D318A" w:rsidP="006D318A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6D318A" w:rsidP="006D318A">
      <w:pPr>
        <w:pStyle w:val="1"/>
        <w:jc w:val="both"/>
        <w:rPr>
          <w:rStyle w:val="10"/>
          <w:sz w:val="24"/>
          <w:szCs w:val="24"/>
        </w:rPr>
      </w:pPr>
    </w:p>
    <w:p w:rsidR="006D318A" w:rsidP="006D318A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6D318A" w:rsidP="006D318A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6D318A" w:rsidP="006D318A"/>
    <w:p w:rsidR="006D318A" w:rsidP="006D318A"/>
    <w:p w:rsidR="006D318A" w:rsidP="006D318A"/>
    <w:p w:rsidR="006D318A" w:rsidP="006D318A"/>
    <w:p w:rsidR="0015695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2E"/>
    <w:rsid w:val="00156954"/>
    <w:rsid w:val="006D318A"/>
    <w:rsid w:val="006E1D2E"/>
    <w:rsid w:val="00823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BE6609-2AD7-4687-8B76-F2CF532A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18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6D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6D318A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6D318A"/>
  </w:style>
  <w:style w:type="paragraph" w:styleId="BalloonText">
    <w:name w:val="Balloon Text"/>
    <w:basedOn w:val="Normal"/>
    <w:link w:val="a"/>
    <w:uiPriority w:val="99"/>
    <w:semiHidden/>
    <w:unhideWhenUsed/>
    <w:rsid w:val="006D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